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B" w:rsidRPr="002B5030" w:rsidRDefault="007010AB" w:rsidP="00B40A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Cs/>
          <w:kern w:val="36"/>
          <w:sz w:val="36"/>
          <w:szCs w:val="36"/>
          <w:lang w:eastAsia="ru-RU"/>
        </w:rPr>
        <w:t>Игры на а</w:t>
      </w:r>
      <w:r w:rsidRPr="002B5030">
        <w:rPr>
          <w:rFonts w:ascii="Times New Roman" w:hAnsi="Times New Roman"/>
          <w:bCs/>
          <w:kern w:val="36"/>
          <w:sz w:val="36"/>
          <w:szCs w:val="36"/>
          <w:lang w:eastAsia="ru-RU"/>
        </w:rPr>
        <w:t>втоматизацию звуков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Говорящие руки.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Предположим, что речь идет об автоматизации звука Ш. Логопед дает инструкцию: Мы с тобой поиграем в «говорящие руки». Левую руку научим говорить Ш., а правую А. Давай попробуем! Педагог берет своей рукой левую руку ребенка и показывает, как совместить произношение 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с легким ударом руки по столу, точно так же правая рука «обучается говорить А. поочередно, слегка ударяя руками по столу, ребенок в медленном темпе произносит:  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– А, Ш – А. Постепенно пауза между звуками сокращается, и ребенок переходит к слитному проговариванию.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Ступеньки.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ребенком «ступеньки». Нужно прошагать пальчиками по ступенькам вверх и вниз, правильно проговаривая слоги. Другой вариант, ступеньки выкладываются из палочек самим ребенком. Задание остается прежним.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>Ромашка.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В тетради ребенка педагог рисует крупную ромашку, в центре которой пишет необходимую согласную букву (</w:t>
      </w:r>
      <w:proofErr w:type="spellStart"/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, л,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, с, ж,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ц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, и т д.). На лепестках ромашки пишутся гласные буквы. Ребенок, переходя от одного лепестка к другому, прочитывает прямые и обратные слоги. Упражнение проводится с детьми 5 – 7 лет, которые знают буквы.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>Раз – шажок, два – шажок.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Ребенок стоит руки на поясе. Педагог предлагает ему прошагать всю комнату, на каждый шаг, повторяя заданный слог или ряд слогов.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Телеграмма. </w:t>
      </w:r>
    </w:p>
    <w:p w:rsidR="007010AB" w:rsidRPr="00B40A1F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Дети, взявшись за руки, образуют круг. Педагог, поворачиваясь к ребенку, называет звук, слог или пару слогов. Ребенок должен повторить этот слог, повернувшись к товарищу. Телеграмма проходит по кругу, возвращаясь к педагогу. Если кто – то из детей не правильно повторит звуковой ряд, значит, телеграмма не дошла до адреса, и игра 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передается слоги ша –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ко</w:t>
      </w:r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– го,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жу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зу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и т. д.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Добавляй слог.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Дети стоят перед педагогом, логопед бросая мяч, называет начало слова, а дети заканчивают нужным слогом: ли – СА, колба – СА,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 xml:space="preserve">ко –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сы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, но – 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сы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Кнопочки.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ребенком «пианино», ребенок, нажимая на клавиши, называет заданный слог. Начисляется штрафное очко, за неправильно произнесенный слог.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Зима и весна.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детьми разложены картинки: зима и весна. Логопед просит ребенка, помочь закончить предложения, добавляя последний слог.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К нам зима </w:t>
      </w:r>
      <w:proofErr w:type="spellStart"/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приш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,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Снег и вьюгу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принес…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Все, что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Ал…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разбросал…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,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Вьюга снегом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занес…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!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Весна </w:t>
      </w:r>
      <w:proofErr w:type="spellStart"/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приш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,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Ал…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 xml:space="preserve"> сразу все наш…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На лужайку вышла 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Ал…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,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 xml:space="preserve">Видит там лежит </w:t>
      </w:r>
      <w:proofErr w:type="spellStart"/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 w:rsidRPr="002B5030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2B5030">
        <w:rPr>
          <w:rFonts w:ascii="Times New Roman" w:hAnsi="Times New Roman"/>
          <w:sz w:val="28"/>
          <w:szCs w:val="28"/>
          <w:lang w:eastAsia="ru-RU"/>
        </w:rPr>
        <w:t>ла</w:t>
      </w:r>
      <w:proofErr w:type="spellEnd"/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Использование следующих игровых приемов поможет эффективно провести этап автоматизации звуков в словах.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Построй домик.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Автоматизация звука в словах, развитие фонематического восприятия, моторики рук. Перед детьми лежат кубики, на них наклеены картинки с автоматизированным звуком и несколько картинок с другими звуками. Ребенок выбирает кубики, называя картинку, и строит дом</w:t>
      </w:r>
      <w:proofErr w:type="gramStart"/>
      <w:r w:rsidRPr="002B5030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B5030">
        <w:rPr>
          <w:rFonts w:ascii="Times New Roman" w:hAnsi="Times New Roman"/>
          <w:sz w:val="28"/>
          <w:szCs w:val="28"/>
          <w:lang w:eastAsia="ru-RU"/>
        </w:rPr>
        <w:t>За не правильно выбранный кубик начисляется штрафное очко.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Солнышко.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Закрепить правильное произношение звука в словах, упражнять в определении позиции звука в слове.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детьми лежит солнышко. И картинки с автоматизированным звуком. Дети украшают солнышко, картинкой называя ее. Затем закрывают глаза, а педагог убирает картинку. Дети определяют, какой картинки не стало, и определяют позицию звука в слове.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По такому же принципу  проводятся игры: «Украсим елочку», «Собери бусы», «Узелки», «Соберем цветочки», «Собери яблочки», «Напоем куклу чаем». Игры очень эффективно проводить во время прогулки.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Слова вокруг нас.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Дети подбирают слова с определенным звуком, принимаются только те слова, которые ребенок правильно произнес.</w:t>
      </w:r>
    </w:p>
    <w:p w:rsidR="00B40A1F" w:rsidRDefault="00B40A1F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Четвертый лишний.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Ребенку предлагаются слова: рысь, ворона, жираф, ракета. Ребенок, убирает одно из слов, объясняя почему</w:t>
      </w: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B5030">
        <w:rPr>
          <w:rFonts w:ascii="Times New Roman" w:hAnsi="Times New Roman"/>
          <w:sz w:val="28"/>
          <w:szCs w:val="28"/>
          <w:lang w:eastAsia="ru-RU"/>
        </w:rPr>
        <w:t>Ракета – не живая, ворона – птица, корова – домашнее животное. Остается жираф и рысь, найти общие признаки и различие.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Куча мала.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ребенком лежат картинки с определенным звуком. Педагог просит сложить из картинок, а затем разобрать кучу – малу. На голубе флаг, на флаге лошадь, на лошади лопата, на лопате ладони.</w:t>
      </w: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/>
          <w:sz w:val="28"/>
          <w:szCs w:val="28"/>
          <w:lang w:eastAsia="ru-RU"/>
        </w:rPr>
        <w:t>Если произнося текст, игрок допускает ошибку, в игру вступает другой игрок. Во втором туре игры дети складывают кучу – малу без картинок.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Лото.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Все карточки делятся между детьми. Начинает один из детей, выкладывая карточку, произносит, что на ней нарисовано: «У меня чайник и чайки». Другой ребенок подбирает подходящую карточку: «А у меня чайка и черепаха». Выигрывает тот ребенок, у которого заканчиваются карточки.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Рыбаки. </w:t>
      </w:r>
    </w:p>
    <w:p w:rsidR="007010AB" w:rsidRPr="002B5030" w:rsidRDefault="007010AB" w:rsidP="002B50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030">
        <w:rPr>
          <w:rFonts w:ascii="Times New Roman" w:hAnsi="Times New Roman"/>
          <w:sz w:val="28"/>
          <w:szCs w:val="28"/>
          <w:lang w:eastAsia="ru-RU"/>
        </w:rPr>
        <w:t>Перед ребенком раскладываются картинки с определенным звуком, и дополнительные картинки с другими звуками. Ребенок держит в руках удочку и по сигналу должен поймать все картинки с заданным звуком.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Когда ребенок достигает уровня автоматизации звука во фразовой речи. Можно предложить следующие игры.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 xml:space="preserve">Составление предложений с помощью </w:t>
      </w:r>
      <w:proofErr w:type="spellStart"/>
      <w:r w:rsidRPr="002B5030">
        <w:rPr>
          <w:rStyle w:val="a4"/>
          <w:sz w:val="28"/>
          <w:szCs w:val="28"/>
        </w:rPr>
        <w:t>фланелеграфа</w:t>
      </w:r>
      <w:proofErr w:type="spellEnd"/>
      <w:r w:rsidRPr="002B5030">
        <w:rPr>
          <w:rStyle w:val="a4"/>
          <w:sz w:val="28"/>
          <w:szCs w:val="28"/>
        </w:rPr>
        <w:t xml:space="preserve">. 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Дети отбирают себе персонажей (мама, папа, дедушка, бабушка) и предметные картинки с определенным звуком. Ребенок берет своего героя, подводит к картинке и составляет предложение, включая героя и картинку. Ребенок может включить сразу несколько героев. Выигрывает тот, кто составит самое длинное предложение.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 xml:space="preserve">Клей и пила. 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На столе лежат12 картинок, 6 из которых наполовину накрыты листочками так, чтобы были видны наиболее узнаваемые части предметов. Две команды по 2 игрока в каждой. По очереди бросают игральный кубик. Пила – делит картинки пополам, проговаривая «Была лампа, а получилась </w:t>
      </w:r>
      <w:proofErr w:type="spellStart"/>
      <w:r w:rsidRPr="002B5030">
        <w:rPr>
          <w:sz w:val="28"/>
          <w:szCs w:val="28"/>
        </w:rPr>
        <w:t>полулампа</w:t>
      </w:r>
      <w:proofErr w:type="spellEnd"/>
      <w:r w:rsidRPr="002B5030">
        <w:rPr>
          <w:sz w:val="28"/>
          <w:szCs w:val="28"/>
        </w:rPr>
        <w:t xml:space="preserve">. А клей – наоборот, ремонтирует предметы – игрок убирает белые полоски с картинок: Была </w:t>
      </w:r>
      <w:proofErr w:type="spellStart"/>
      <w:r w:rsidRPr="002B5030">
        <w:rPr>
          <w:sz w:val="28"/>
          <w:szCs w:val="28"/>
        </w:rPr>
        <w:t>полулодка</w:t>
      </w:r>
      <w:proofErr w:type="spellEnd"/>
      <w:r w:rsidRPr="002B5030">
        <w:rPr>
          <w:sz w:val="28"/>
          <w:szCs w:val="28"/>
        </w:rPr>
        <w:t>, а получилась лодка. Если все картинки будут закрыты, выигрывает пила и наоборот.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 xml:space="preserve">Ну и ослик. 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На столе разложены картинки, изображающие различные предметы, названия которых содержат звук </w:t>
      </w:r>
      <w:proofErr w:type="gramStart"/>
      <w:r w:rsidRPr="002B5030">
        <w:rPr>
          <w:sz w:val="28"/>
          <w:szCs w:val="28"/>
        </w:rPr>
        <w:t>л</w:t>
      </w:r>
      <w:proofErr w:type="gramEnd"/>
      <w:r w:rsidRPr="002B5030">
        <w:rPr>
          <w:sz w:val="28"/>
          <w:szCs w:val="28"/>
        </w:rPr>
        <w:t xml:space="preserve">: лопата, вилка, галстук, ласты, кукла – это торговая лавка. Первый игрок шагает указательным и средним пальцами, проговаривая стишок: </w:t>
      </w:r>
      <w:proofErr w:type="gramStart"/>
      <w:r w:rsidRPr="002B5030">
        <w:rPr>
          <w:sz w:val="28"/>
          <w:szCs w:val="28"/>
        </w:rPr>
        <w:t>Глупый</w:t>
      </w:r>
      <w:proofErr w:type="gramEnd"/>
      <w:r w:rsidRPr="002B5030">
        <w:rPr>
          <w:sz w:val="28"/>
          <w:szCs w:val="28"/>
        </w:rPr>
        <w:t xml:space="preserve"> </w:t>
      </w:r>
      <w:proofErr w:type="spellStart"/>
      <w:r w:rsidRPr="002B5030">
        <w:rPr>
          <w:sz w:val="28"/>
          <w:szCs w:val="28"/>
        </w:rPr>
        <w:t>осел</w:t>
      </w:r>
      <w:proofErr w:type="spellEnd"/>
      <w:r w:rsidRPr="002B5030">
        <w:rPr>
          <w:sz w:val="28"/>
          <w:szCs w:val="28"/>
        </w:rPr>
        <w:t xml:space="preserve"> в лавку </w:t>
      </w:r>
      <w:r w:rsidRPr="002B5030">
        <w:rPr>
          <w:sz w:val="28"/>
          <w:szCs w:val="28"/>
        </w:rPr>
        <w:lastRenderedPageBreak/>
        <w:t>пошел за мылом. Участники закрывают глаза. А игрок, изображающий ослика, в это время берет со стола любую картинку, кроме мыла, и продолжает: В лавку сходил, мыло забыл. Что купил ослик? Дети открывают глаза, и угадывают, чего не стало  в лавке. Игрок первым обнаруживший, становится осликом.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 xml:space="preserve">Соседи. 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Перед детьми раскладывается по 3 карточки в несколько рядов с определенным звуком. Ребенок должен без ошибок назвать всех соседей. Жаба между жирафом и жуком, жаворонок между жасмином и лужами. Когда все картинки будут названы, первый столбик передвигается и игра повторяется. Если автоматизируется звук </w:t>
      </w:r>
      <w:proofErr w:type="gramStart"/>
      <w:r w:rsidRPr="002B5030">
        <w:rPr>
          <w:sz w:val="28"/>
          <w:szCs w:val="28"/>
        </w:rPr>
        <w:t>л</w:t>
      </w:r>
      <w:proofErr w:type="gramEnd"/>
      <w:r w:rsidRPr="002B5030">
        <w:rPr>
          <w:sz w:val="28"/>
          <w:szCs w:val="28"/>
        </w:rPr>
        <w:t>, берется слово «около» и картинки выкладываются в ряд.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>Путаница.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Перед детьми разложены предметные картинки, а взрослый, показывает эпизоды из данной серии, сопровождает их рассказом. Затем дети подбирают к соответствующей серии</w:t>
      </w:r>
      <w:r w:rsidRPr="002B5030">
        <w:rPr>
          <w:rStyle w:val="a4"/>
          <w:sz w:val="28"/>
          <w:szCs w:val="28"/>
        </w:rPr>
        <w:t xml:space="preserve"> </w:t>
      </w:r>
      <w:r w:rsidRPr="002B5030">
        <w:rPr>
          <w:sz w:val="28"/>
          <w:szCs w:val="28"/>
        </w:rPr>
        <w:t>подходящие предметные картинки, составляют предложения по своей картине и доказывают, почему она подходит. Если уровень речевого развития позволяет, дети составляют рассказ.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 xml:space="preserve">Артисты. 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Детям раздается по одной начальной картинке из каждой серии. Остальные перемешиваются на столе. Открывая по одной картинке, дети спрашивают: «Что здесь изображено?». Педагог описывает или показывает картинку. Каждый ребенок определяет, подходит ему или нет, если подходит,  составляет предложение и забирает. Получив все картинки, ребенок составляет рассказ, выходит на сцену, и пересказывает. Картинки подбираются с учетом автоматизированного звука.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rStyle w:val="a4"/>
          <w:sz w:val="28"/>
          <w:szCs w:val="28"/>
        </w:rPr>
        <w:t>Загадка.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Перед детьми лежат перевернутые картинки,  в названии которых есть автоматизированный звук. Дети по очереди берут картинку и описывают, остальные, догадываются, о чем идет речь.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Приведенные выше игры можно дополнить любым речевым материалом, в зависимости от того, какую цель преследует педагог. Автоматизация или дифференциация поставленного звука. Также можно провести конкурс </w:t>
      </w:r>
      <w:proofErr w:type="spellStart"/>
      <w:r w:rsidRPr="002B5030">
        <w:rPr>
          <w:sz w:val="28"/>
          <w:szCs w:val="28"/>
        </w:rPr>
        <w:t>чистоговорок</w:t>
      </w:r>
      <w:proofErr w:type="spellEnd"/>
      <w:r w:rsidRPr="002B5030">
        <w:rPr>
          <w:sz w:val="28"/>
          <w:szCs w:val="28"/>
        </w:rPr>
        <w:t>, скороговорок, стихов.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>Проводя такие игры, включая их во все режимные моменты, мы поможем детям быстрее автоматизировать звук.</w:t>
      </w:r>
    </w:p>
    <w:p w:rsidR="007010AB" w:rsidRPr="002B5030" w:rsidRDefault="007010AB" w:rsidP="002B5030">
      <w:pPr>
        <w:pStyle w:val="a5"/>
        <w:jc w:val="both"/>
        <w:rPr>
          <w:sz w:val="28"/>
          <w:szCs w:val="28"/>
        </w:rPr>
      </w:pPr>
      <w:r w:rsidRPr="002B5030">
        <w:rPr>
          <w:sz w:val="28"/>
          <w:szCs w:val="28"/>
        </w:rPr>
        <w:t xml:space="preserve">Научим играть, а ведь играя, ребенок не ставит целью научиться правильно, произносить, ему важно выиграть, для этого он приложит все свое старание. Процесс </w:t>
      </w:r>
      <w:r>
        <w:rPr>
          <w:sz w:val="28"/>
          <w:szCs w:val="28"/>
        </w:rPr>
        <w:t xml:space="preserve">автоматизации </w:t>
      </w:r>
      <w:r w:rsidRPr="002B5030">
        <w:rPr>
          <w:sz w:val="28"/>
          <w:szCs w:val="28"/>
        </w:rPr>
        <w:t>станет интересным, занимательным и менее болезненным, для ранимой психики наших детей.</w:t>
      </w:r>
    </w:p>
    <w:p w:rsidR="007010AB" w:rsidRDefault="007010AB"/>
    <w:sectPr w:rsidR="007010AB" w:rsidSect="00B40A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923"/>
    <w:multiLevelType w:val="multilevel"/>
    <w:tmpl w:val="7EF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AD6"/>
    <w:rsid w:val="001C5AD6"/>
    <w:rsid w:val="00220ABB"/>
    <w:rsid w:val="002B5030"/>
    <w:rsid w:val="003E0DAC"/>
    <w:rsid w:val="005707CD"/>
    <w:rsid w:val="007010AB"/>
    <w:rsid w:val="00706672"/>
    <w:rsid w:val="007850BC"/>
    <w:rsid w:val="0087416A"/>
    <w:rsid w:val="008F080F"/>
    <w:rsid w:val="009C54D2"/>
    <w:rsid w:val="00AE10FA"/>
    <w:rsid w:val="00B40A1F"/>
    <w:rsid w:val="00C249F9"/>
    <w:rsid w:val="00E5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D"/>
    <w:rPr>
      <w:lang w:eastAsia="en-US"/>
    </w:rPr>
  </w:style>
  <w:style w:type="paragraph" w:styleId="1">
    <w:name w:val="heading 1"/>
    <w:basedOn w:val="a"/>
    <w:link w:val="10"/>
    <w:uiPriority w:val="99"/>
    <w:qFormat/>
    <w:rsid w:val="001C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5AD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1C5A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99"/>
    <w:qFormat/>
    <w:rsid w:val="001C5AD6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C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1C5AD6"/>
    <w:rPr>
      <w:rFonts w:cs="Times New Roman"/>
      <w:i/>
      <w:iCs/>
    </w:rPr>
  </w:style>
  <w:style w:type="character" w:customStyle="1" w:styleId="y5black">
    <w:name w:val="y5_black"/>
    <w:basedOn w:val="a0"/>
    <w:uiPriority w:val="99"/>
    <w:rsid w:val="001C5A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6973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на автоматизацию звуков</dc:title>
  <dc:creator>alex</dc:creator>
  <cp:lastModifiedBy>Гульназик</cp:lastModifiedBy>
  <cp:revision>3</cp:revision>
  <dcterms:created xsi:type="dcterms:W3CDTF">2016-01-24T16:09:00Z</dcterms:created>
  <dcterms:modified xsi:type="dcterms:W3CDTF">2016-05-10T11:17:00Z</dcterms:modified>
</cp:coreProperties>
</file>